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914F" w14:textId="2C054F7E" w:rsidR="00553713" w:rsidRPr="008F1C77" w:rsidRDefault="00553713" w:rsidP="00553713">
      <w:pPr>
        <w:shd w:val="clear" w:color="auto" w:fill="FFFFFF"/>
        <w:rPr>
          <w:rFonts w:ascii="OpenSans-webfont" w:eastAsia="Times New Roman" w:hAnsi="OpenSans-webfont" w:cs="Times New Roman"/>
          <w:b/>
          <w:bCs/>
          <w:i/>
          <w:iCs/>
          <w:color w:val="333333"/>
          <w:sz w:val="36"/>
          <w:szCs w:val="36"/>
          <w:u w:val="single"/>
          <w:lang w:eastAsia="en-GB"/>
        </w:rPr>
      </w:pPr>
      <w:r w:rsidRPr="00553713">
        <w:rPr>
          <w:rFonts w:ascii="OpenSans-webfont" w:eastAsia="Times New Roman" w:hAnsi="OpenSans-webfont" w:cs="Times New Roman"/>
          <w:b/>
          <w:bCs/>
          <w:i/>
          <w:iCs/>
          <w:color w:val="333333"/>
          <w:sz w:val="36"/>
          <w:szCs w:val="36"/>
          <w:u w:val="single"/>
          <w:lang w:eastAsia="en-GB"/>
        </w:rPr>
        <w:t xml:space="preserve">The </w:t>
      </w:r>
      <w:proofErr w:type="spellStart"/>
      <w:r w:rsidRPr="00553713">
        <w:rPr>
          <w:rFonts w:ascii="OpenSans-webfont" w:eastAsia="Times New Roman" w:hAnsi="OpenSans-webfont" w:cs="Times New Roman"/>
          <w:b/>
          <w:bCs/>
          <w:i/>
          <w:iCs/>
          <w:color w:val="333333"/>
          <w:sz w:val="36"/>
          <w:szCs w:val="36"/>
          <w:u w:val="single"/>
          <w:lang w:eastAsia="en-GB"/>
        </w:rPr>
        <w:t>Shrawley</w:t>
      </w:r>
      <w:proofErr w:type="spellEnd"/>
      <w:r w:rsidRPr="00553713">
        <w:rPr>
          <w:rFonts w:ascii="OpenSans-webfont" w:eastAsia="Times New Roman" w:hAnsi="OpenSans-webfont" w:cs="Times New Roman"/>
          <w:b/>
          <w:bCs/>
          <w:i/>
          <w:iCs/>
          <w:color w:val="333333"/>
          <w:sz w:val="36"/>
          <w:szCs w:val="36"/>
          <w:u w:val="single"/>
          <w:lang w:eastAsia="en-GB"/>
        </w:rPr>
        <w:t xml:space="preserve"> </w:t>
      </w:r>
      <w:proofErr w:type="spellStart"/>
      <w:r w:rsidRPr="00553713">
        <w:rPr>
          <w:rFonts w:ascii="OpenSans-webfont" w:eastAsia="Times New Roman" w:hAnsi="OpenSans-webfont" w:cs="Times New Roman"/>
          <w:b/>
          <w:bCs/>
          <w:i/>
          <w:iCs/>
          <w:color w:val="333333"/>
          <w:sz w:val="36"/>
          <w:szCs w:val="36"/>
          <w:u w:val="single"/>
          <w:lang w:eastAsia="en-GB"/>
        </w:rPr>
        <w:t>BlueBelles</w:t>
      </w:r>
      <w:proofErr w:type="spellEnd"/>
      <w:r w:rsidRPr="00553713">
        <w:rPr>
          <w:rFonts w:ascii="OpenSans-webfont" w:eastAsia="Times New Roman" w:hAnsi="OpenSans-webfont" w:cs="Times New Roman"/>
          <w:b/>
          <w:bCs/>
          <w:i/>
          <w:iCs/>
          <w:color w:val="333333"/>
          <w:sz w:val="36"/>
          <w:szCs w:val="36"/>
          <w:u w:val="single"/>
          <w:lang w:eastAsia="en-GB"/>
        </w:rPr>
        <w:t>.</w:t>
      </w:r>
    </w:p>
    <w:p w14:paraId="62C76AB7" w14:textId="77777777" w:rsidR="008F1C77" w:rsidRPr="00553713" w:rsidRDefault="008F1C77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</w:p>
    <w:p w14:paraId="32914BDB" w14:textId="2D1CDC90" w:rsidR="00553713" w:rsidRDefault="00553713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Jill Griffin and I took over the Group from SWAGS in April 2021. Everything was immediately delayed due to Covid Lockdown, and we then planned our first meeting for July 2021 – which was again delayed due to Lockdown.</w:t>
      </w:r>
    </w:p>
    <w:p w14:paraId="4F599BF2" w14:textId="77777777" w:rsidR="007A70D0" w:rsidRPr="00553713" w:rsidRDefault="007A70D0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</w:p>
    <w:p w14:paraId="0B17E754" w14:textId="10CC2E37" w:rsidR="00553713" w:rsidRPr="00553713" w:rsidRDefault="00553713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We eventually had our first meeting in </w:t>
      </w:r>
      <w:r w:rsidR="007A70D0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August</w:t>
      </w:r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 202</w:t>
      </w:r>
      <w:r w:rsidR="007A70D0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1.  </w:t>
      </w:r>
    </w:p>
    <w:p w14:paraId="2F124208" w14:textId="4FC1397C" w:rsidR="00553713" w:rsidRDefault="00553713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We have continued with a very varied topic every month – from Hannah </w:t>
      </w:r>
      <w:proofErr w:type="spellStart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Collip</w:t>
      </w:r>
      <w:proofErr w:type="spellEnd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 who works for Lego (we all had to make a Duck from 5 pieces of Lego!!)</w:t>
      </w:r>
      <w:r w:rsidR="007A70D0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, then a very interesting presentation from The </w:t>
      </w:r>
      <w:proofErr w:type="spellStart"/>
      <w:r w:rsidR="007A70D0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Shrawley</w:t>
      </w:r>
      <w:proofErr w:type="spellEnd"/>
      <w:r w:rsidR="007A70D0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 Historic Society continuing with a</w:t>
      </w:r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 fun Tai Chi evening.</w:t>
      </w:r>
    </w:p>
    <w:p w14:paraId="42C72E73" w14:textId="6E4DDAE6" w:rsidR="007A70D0" w:rsidRDefault="007A70D0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</w:p>
    <w:p w14:paraId="3BD3A3B0" w14:textId="77777777" w:rsidR="007A70D0" w:rsidRPr="00553713" w:rsidRDefault="007A70D0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</w:p>
    <w:p w14:paraId="6A7BEF71" w14:textId="413B73C6" w:rsidR="00553713" w:rsidRDefault="00553713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We have a very full programme for the rest of 2022 and are already planning our events for 2023. We are sure there is a lot of hidden talent in </w:t>
      </w:r>
      <w:proofErr w:type="spellStart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Shrawley</w:t>
      </w:r>
      <w:proofErr w:type="spellEnd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 </w:t>
      </w:r>
      <w:proofErr w:type="gramStart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Village</w:t>
      </w:r>
      <w:proofErr w:type="gramEnd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 and we will </w:t>
      </w:r>
      <w:proofErr w:type="spellStart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endeavor</w:t>
      </w:r>
      <w:proofErr w:type="spellEnd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 to include this in our future programme of events.</w:t>
      </w:r>
    </w:p>
    <w:p w14:paraId="20D54ECB" w14:textId="323C8FBF" w:rsidR="007A70D0" w:rsidRDefault="007A70D0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</w:p>
    <w:p w14:paraId="58636F99" w14:textId="05E305EA" w:rsidR="007A70D0" w:rsidRDefault="007A70D0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  <w:r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We would like to thank everyone especially our members for their support and the </w:t>
      </w:r>
      <w:proofErr w:type="spellStart"/>
      <w:r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Shrawley</w:t>
      </w:r>
      <w:proofErr w:type="spellEnd"/>
      <w:r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 Community in general.</w:t>
      </w:r>
    </w:p>
    <w:p w14:paraId="71669422" w14:textId="77777777" w:rsidR="007A70D0" w:rsidRPr="00553713" w:rsidRDefault="007A70D0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</w:p>
    <w:p w14:paraId="2F9DA748" w14:textId="2E32B490" w:rsidR="00553713" w:rsidRPr="00553713" w:rsidRDefault="00553713" w:rsidP="00553713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The Membership has been amazing - this includes long standing residents of </w:t>
      </w:r>
      <w:proofErr w:type="spellStart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Shrawley</w:t>
      </w:r>
      <w:proofErr w:type="spellEnd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 to new ladies who have recently moved into the Village wanting to meet local people</w:t>
      </w:r>
      <w:r w:rsidRPr="007A70D0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, make new friends </w:t>
      </w:r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and contribute to </w:t>
      </w:r>
      <w:proofErr w:type="spellStart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>Shrawley</w:t>
      </w:r>
      <w:proofErr w:type="spellEnd"/>
      <w:r w:rsidRPr="00553713"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  <w:t xml:space="preserve"> Village life.</w:t>
      </w:r>
    </w:p>
    <w:p w14:paraId="06BDBD83" w14:textId="77777777" w:rsidR="00000518" w:rsidRPr="007A70D0" w:rsidRDefault="008F1C77">
      <w:pPr>
        <w:rPr>
          <w:sz w:val="36"/>
          <w:szCs w:val="36"/>
        </w:rPr>
      </w:pPr>
    </w:p>
    <w:sectPr w:rsidR="00000518" w:rsidRPr="007A7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13"/>
    <w:rsid w:val="000A00B4"/>
    <w:rsid w:val="000C2581"/>
    <w:rsid w:val="00194032"/>
    <w:rsid w:val="002D44A8"/>
    <w:rsid w:val="00553713"/>
    <w:rsid w:val="007457CC"/>
    <w:rsid w:val="007A70D0"/>
    <w:rsid w:val="00824A57"/>
    <w:rsid w:val="00887FF1"/>
    <w:rsid w:val="008E6CBD"/>
    <w:rsid w:val="008F1C77"/>
    <w:rsid w:val="009420AB"/>
    <w:rsid w:val="00996F27"/>
    <w:rsid w:val="009A1907"/>
    <w:rsid w:val="00B70BC7"/>
    <w:rsid w:val="00C36389"/>
    <w:rsid w:val="00CC1169"/>
    <w:rsid w:val="00FB479E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809E"/>
  <w15:chartTrackingRefBased/>
  <w15:docId w15:val="{F27721FC-FB62-4049-A125-AE5963B4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Honan</dc:creator>
  <cp:keywords/>
  <dc:description/>
  <cp:lastModifiedBy>Jane Honan</cp:lastModifiedBy>
  <cp:revision>3</cp:revision>
  <dcterms:created xsi:type="dcterms:W3CDTF">2022-04-20T11:36:00Z</dcterms:created>
  <dcterms:modified xsi:type="dcterms:W3CDTF">2022-04-20T11:42:00Z</dcterms:modified>
</cp:coreProperties>
</file>