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3888" w14:textId="77777777" w:rsidR="009A51BD" w:rsidRDefault="009A51BD" w:rsidP="009A51BD">
      <w:r>
        <w:t>Annual report for Shrawley Air Rifle Club</w:t>
      </w:r>
      <w:r>
        <w:br/>
      </w:r>
      <w:r>
        <w:br/>
        <w:t>We have had just an average season League wise, finishing up mid table, our shooter with the highest average is still Tom Williams with an average score of 22.44, however he just missed the Batley Cup for the highest league average and became runner up which earned him the Foresters Cup.</w:t>
      </w:r>
      <w:r>
        <w:br/>
        <w:t xml:space="preserve">It has been a difficult second half season with the </w:t>
      </w:r>
      <w:proofErr w:type="spellStart"/>
      <w:r>
        <w:t>Lenchford</w:t>
      </w:r>
      <w:proofErr w:type="spellEnd"/>
      <w:r>
        <w:t xml:space="preserve"> changing hands in January and having to find another venue to shoot home matches, however things worked out well in the end.</w:t>
      </w:r>
      <w:r>
        <w:br/>
        <w:t>We have done rather well in the knockout competitions beating Astley in a close scoring match claiming the Nabarro Shield for the first time in some 25 years.</w:t>
      </w:r>
      <w:r>
        <w:br/>
        <w:t xml:space="preserve">In the doubles knockout competition we again claimed top prize with Tom Williams and Dan </w:t>
      </w:r>
      <w:proofErr w:type="spellStart"/>
      <w:r>
        <w:t>Howles</w:t>
      </w:r>
      <w:proofErr w:type="spellEnd"/>
      <w:r>
        <w:t xml:space="preserve"> winning the final, with some outstanding shooting from Tom with two maximum scores of 25 on their way to the final.</w:t>
      </w:r>
      <w:r>
        <w:br/>
        <w:t>So a good finish to the season.</w:t>
      </w:r>
      <w:r>
        <w:br/>
      </w:r>
      <w:r>
        <w:br/>
        <w:t>Peter Hollingsworth  (secretary).</w:t>
      </w:r>
    </w:p>
    <w:p w14:paraId="0AD7B648" w14:textId="77777777" w:rsidR="001A3E47" w:rsidRDefault="001A3E47"/>
    <w:sectPr w:rsidR="001A3E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BD"/>
    <w:rsid w:val="001A3E47"/>
    <w:rsid w:val="009A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7E56"/>
  <w15:chartTrackingRefBased/>
  <w15:docId w15:val="{C1C1D21D-325E-4105-A053-68B28611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B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9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Shinner</dc:creator>
  <cp:keywords/>
  <dc:description/>
  <cp:lastModifiedBy>Clare Shinner</cp:lastModifiedBy>
  <cp:revision>1</cp:revision>
  <dcterms:created xsi:type="dcterms:W3CDTF">2023-07-13T14:06:00Z</dcterms:created>
  <dcterms:modified xsi:type="dcterms:W3CDTF">2023-07-13T14:06:00Z</dcterms:modified>
</cp:coreProperties>
</file>